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04" w:rsidRDefault="00BE5104" w:rsidP="00FE51E0">
      <w:pPr>
        <w:widowControl/>
        <w:ind w:rightChars="-210" w:right="-405"/>
        <w:contextualSpacing/>
        <w:rPr>
          <w:rFonts w:ascii="Trebuchet MS" w:eastAsia="Meiryo UI" w:hAnsi="Trebuchet MS" w:cs="Tahoma"/>
          <w:spacing w:val="-7"/>
          <w:kern w:val="0"/>
          <w:szCs w:val="64"/>
        </w:rPr>
      </w:pPr>
    </w:p>
    <w:p w:rsidR="00FE51E0" w:rsidRDefault="001F036E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>
        <w:rPr>
          <w:rFonts w:ascii="Trebuchet MS" w:eastAsia="Meiryo UI" w:hAnsi="Trebuchet MS" w:cs="Tahoma" w:hint="eastAsia"/>
          <w:spacing w:val="-7"/>
          <w:kern w:val="0"/>
          <w:szCs w:val="64"/>
        </w:rPr>
        <w:t>【令和元年</w:t>
      </w:r>
      <w:r w:rsidR="00FE51E0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BE5104" w:rsidRPr="00057BBB" w:rsidRDefault="00BE5104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</w:p>
    <w:p w:rsidR="00EC6D14" w:rsidRPr="00057BBB" w:rsidRDefault="00FE51E0" w:rsidP="00BE5104">
      <w:pPr>
        <w:widowControl/>
        <w:spacing w:line="20" w:lineRule="atLeast"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825C02" w:rsidP="00BE5104">
      <w:pPr>
        <w:widowControl/>
        <w:spacing w:line="20" w:lineRule="atLeast"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文科系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bookmarkStart w:id="0" w:name="_GoBack"/>
      <w:bookmarkEnd w:id="0"/>
      <w:r w:rsidR="00750FED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学</w:t>
      </w:r>
      <w:r w:rsidR="00A96933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Default="00DA5496" w:rsidP="00BE5104">
      <w:pPr>
        <w:spacing w:line="20" w:lineRule="atLeast"/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BE5104" w:rsidRPr="00057BBB" w:rsidRDefault="00BE5104" w:rsidP="00BE5104">
      <w:pPr>
        <w:spacing w:line="20" w:lineRule="atLeast"/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50FED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・現在の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BE5104" w:rsidRPr="00057BBB" w:rsidRDefault="00BE5104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</w:p>
    <w:p w:rsidR="0099680B" w:rsidRPr="0099680B" w:rsidRDefault="0099680B" w:rsidP="0099680B">
      <w:pPr>
        <w:ind w:leftChars="-73" w:left="-1" w:hangingChars="69" w:hanging="140"/>
        <w:rPr>
          <w:rFonts w:ascii="Meiryo UI" w:eastAsia="Meiryo UI" w:hAnsi="Meiryo UI" w:cs="Meiryo UI"/>
          <w:b/>
          <w:sz w:val="18"/>
          <w:szCs w:val="18"/>
        </w:rPr>
      </w:pPr>
      <w:r w:rsidRPr="0099680B">
        <w:rPr>
          <w:rFonts w:ascii="Meiryo UI" w:eastAsia="Meiryo UI" w:hAnsi="Meiryo UI" w:cs="Meiryo UI" w:hint="eastAsia"/>
          <w:b/>
          <w:sz w:val="22"/>
        </w:rPr>
        <w:t>・受講希望日時： 9月25日（水）、26日（木）、27日（金）各日</w:t>
      </w:r>
      <w:r>
        <w:rPr>
          <w:rFonts w:ascii="Meiryo UI" w:eastAsia="Meiryo UI" w:hAnsi="Meiryo UI" w:cs="Meiryo UI" w:hint="eastAsia"/>
          <w:b/>
          <w:sz w:val="22"/>
        </w:rPr>
        <w:t>9:30-12:1</w:t>
      </w:r>
      <w:r w:rsidRPr="0099680B">
        <w:rPr>
          <w:rFonts w:ascii="Meiryo UI" w:eastAsia="Meiryo UI" w:hAnsi="Meiryo UI" w:cs="Meiryo UI" w:hint="eastAsia"/>
          <w:b/>
          <w:sz w:val="22"/>
        </w:rPr>
        <w:t>0</w:t>
      </w:r>
      <w:r w:rsidRPr="0099680B">
        <w:rPr>
          <w:rFonts w:ascii="Meiryo UI" w:eastAsia="Meiryo UI" w:hAnsi="Meiryo UI" w:cs="Meiryo UI" w:hint="eastAsia"/>
          <w:b/>
          <w:sz w:val="18"/>
          <w:szCs w:val="18"/>
        </w:rPr>
        <w:t>（うち10分は休憩時間）</w:t>
      </w: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6237"/>
        <w:gridCol w:w="1276"/>
      </w:tblGrid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Lesson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Default="002E4B09" w:rsidP="002E4B09">
            <w:pPr>
              <w:ind w:leftChars="-73" w:left="-7" w:hangingChars="69" w:hanging="13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Contents</w:t>
            </w:r>
            <w:r>
              <w:rPr>
                <w:rFonts w:asciiTheme="minorEastAsia" w:eastAsiaTheme="minorEastAsia" w:hAnsiTheme="minorEastAsia" w:cs="Calibri" w:hint="eastAsia"/>
                <w:b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Pr="00AE4644" w:rsidRDefault="002E4B09" w:rsidP="002E4B09">
            <w:pPr>
              <w:ind w:rightChars="-1375" w:right="-2650"/>
              <w:jc w:val="left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eastAsiaTheme="minorEastAsia" w:hAnsi="Calibri" w:cs="Calibri" w:hint="eastAsia"/>
                <w:b/>
              </w:rPr>
              <w:t>Attendance</w:t>
            </w: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Calibri" w:eastAsiaTheme="minorEastAsia" w:hAnsi="Calibri" w:cs="Calibr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1</w:t>
            </w:r>
          </w:p>
          <w:p w:rsidR="002E4B09" w:rsidRPr="00AE4644" w:rsidRDefault="002E4B09" w:rsidP="002E4B09">
            <w:pPr>
              <w:jc w:val="center"/>
              <w:rPr>
                <w:rFonts w:ascii="Calibri" w:eastAsiaTheme="minorEastAsia" w:hAnsi="Calibri" w:cs="Calibri"/>
              </w:rPr>
            </w:pPr>
            <w:r w:rsidRPr="00AE4644">
              <w:rPr>
                <w:rFonts w:ascii="Calibri" w:eastAsiaTheme="minorEastAsia" w:hAnsi="Calibri" w:cs="Calibri"/>
              </w:rPr>
              <w:t>Sept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  </w:t>
            </w:r>
            <w:r w:rsidRPr="003F6649">
              <w:rPr>
                <w:rFonts w:ascii="Meiryo UI" w:eastAsia="Meiryo UI" w:hAnsi="Meiryo UI" w:cs="Meiryo UI"/>
                <w:b/>
              </w:rPr>
              <w:t>Structure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 xml:space="preserve">Structure and </w:t>
            </w:r>
            <w:proofErr w:type="spellStart"/>
            <w:r w:rsidRPr="00AE4644">
              <w:rPr>
                <w:rFonts w:ascii="Meiryo UI" w:eastAsia="Meiryo UI" w:hAnsi="Meiryo UI" w:cs="Meiryo UI"/>
                <w:b/>
              </w:rPr>
              <w:t>organi</w:t>
            </w:r>
            <w:r w:rsidR="00391B51">
              <w:rPr>
                <w:rFonts w:ascii="Meiryo UI" w:eastAsia="Meiryo UI" w:hAnsi="Meiryo UI" w:cs="Meiryo UI" w:hint="eastAsia"/>
                <w:b/>
              </w:rPr>
              <w:t>s</w:t>
            </w:r>
            <w:r w:rsidRPr="00AE4644">
              <w:rPr>
                <w:rFonts w:ascii="Meiryo UI" w:eastAsia="Meiryo UI" w:hAnsi="Meiryo UI" w:cs="Meiryo UI"/>
                <w:b/>
              </w:rPr>
              <w:t>ation</w:t>
            </w:r>
            <w:proofErr w:type="spellEnd"/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Signposting</w:t>
            </w:r>
            <w:r w:rsidRPr="00AE4644">
              <w:rPr>
                <w:rFonts w:ascii="Meiryo UI" w:hAnsi="Meiryo UI" w:cs="Meiryo UI" w:hint="eastAsia"/>
                <w:b/>
              </w:rPr>
              <w:t xml:space="preserve">　　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2</w:t>
            </w:r>
          </w:p>
          <w:p w:rsidR="002E4B09" w:rsidRPr="00AE4644" w:rsidRDefault="002E4B09" w:rsidP="002E4B09">
            <w:pPr>
              <w:jc w:val="center"/>
              <w:rPr>
                <w:rFonts w:ascii="Calibri" w:eastAsia="Meiryo UI" w:hAnsi="Calibri" w:cs="Calibri"/>
                <w:szCs w:val="21"/>
              </w:rPr>
            </w:pPr>
            <w:r w:rsidRPr="00AE4644">
              <w:rPr>
                <w:rFonts w:ascii="Calibri" w:eastAsia="Meiryo UI" w:hAnsi="Calibri" w:cs="Calibri"/>
                <w:szCs w:val="21"/>
              </w:rPr>
              <w:t>Sept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 </w:t>
            </w:r>
            <w:r w:rsidRPr="003F6649">
              <w:rPr>
                <w:rFonts w:ascii="Meiryo UI" w:eastAsia="Meiryo UI" w:hAnsi="Meiryo UI" w:cs="Meiryo UI"/>
                <w:b/>
              </w:rPr>
              <w:t>Opening and closing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 xml:space="preserve">Opening 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Creating a ‘hook’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Closing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  <w:tr w:rsidR="002E4B09" w:rsidTr="002E4B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3</w:t>
            </w:r>
          </w:p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Calibri" w:eastAsiaTheme="minorEastAsia" w:hAnsi="Calibri" w:cs="Calibri"/>
              </w:rPr>
              <w:t xml:space="preserve">Sept </w:t>
            </w:r>
            <w:r>
              <w:rPr>
                <w:rFonts w:ascii="Calibri" w:eastAsiaTheme="minorEastAsia" w:hAnsi="Calibri" w:cs="Calibri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9" w:rsidRPr="003F6649" w:rsidRDefault="002E4B09" w:rsidP="002E4B0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3F6649">
              <w:rPr>
                <w:rFonts w:ascii="Meiryo UI" w:eastAsia="Meiryo UI" w:hAnsi="Meiryo UI" w:cs="Meiryo UI"/>
                <w:b/>
              </w:rPr>
              <w:t>Dealing with questions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Strategies and practical tips for dealing with presentations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Mini-practice</w:t>
            </w:r>
          </w:p>
          <w:p w:rsidR="002E4B09" w:rsidRPr="00AE4644" w:rsidRDefault="002E4B09" w:rsidP="002E4B09">
            <w:pPr>
              <w:rPr>
                <w:rFonts w:ascii="Meiryo UI" w:eastAsia="Meiryo UI" w:hAnsi="Meiryo UI" w:cs="Meiryo UI"/>
                <w:b/>
              </w:rPr>
            </w:pPr>
            <w:r w:rsidRPr="00AE4644">
              <w:rPr>
                <w:rFonts w:ascii="Meiryo UI" w:eastAsia="Meiryo UI" w:hAnsi="Meiryo UI" w:cs="Meiryo UI"/>
                <w:b/>
              </w:rPr>
              <w:t>Practice of whole presentation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09" w:rsidRDefault="002E4B09" w:rsidP="002E4B09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:rsidR="002E4B09" w:rsidRPr="00AE4644" w:rsidRDefault="002E4B09" w:rsidP="002E4B09">
            <w:pPr>
              <w:rPr>
                <w:rFonts w:ascii="Meiryo UI" w:hAnsi="Meiryo UI" w:cs="Meiryo UI"/>
                <w:b/>
              </w:rPr>
            </w:pPr>
          </w:p>
        </w:tc>
      </w:tr>
    </w:tbl>
    <w:p w:rsidR="00AF47C9" w:rsidRPr="00057BBB" w:rsidRDefault="002E4B09" w:rsidP="00AF47C9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※希望受講回</w:t>
      </w:r>
      <w:r w:rsidR="00AF47C9" w:rsidRPr="00057BBB">
        <w:rPr>
          <w:rFonts w:ascii="Meiryo UI" w:eastAsia="Meiryo UI" w:hAnsi="Meiryo UI" w:cs="Meiryo UI" w:hint="eastAsia"/>
        </w:rPr>
        <w:t>に〇をつけてください。</w:t>
      </w: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BE5104" w:rsidRDefault="00BE5104" w:rsidP="00BE5104">
      <w:pPr>
        <w:tabs>
          <w:tab w:val="left" w:pos="8106"/>
        </w:tabs>
        <w:ind w:firstLineChars="100" w:firstLine="19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4800755</wp:posOffset>
                </wp:positionH>
                <wp:positionV relativeFrom="paragraph">
                  <wp:posOffset>4648</wp:posOffset>
                </wp:positionV>
                <wp:extent cx="1006609" cy="914400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0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104" w:rsidRDefault="00BE5104">
                            <w:r w:rsidRPr="00BE5104">
                              <w:rPr>
                                <w:rStyle w:val="a8"/>
                                <w:rFonts w:ascii="Meiryo UI" w:eastAsia="Meiryo UI" w:hAnsi="Meiryo UI" w:cs="Meiryo UI"/>
                                <w:noProof/>
                                <w:color w:val="auto"/>
                                <w:szCs w:val="21"/>
                                <w:u w:val="none"/>
                                <w:shd w:val="clear" w:color="auto" w:fill="FFFFFF"/>
                              </w:rPr>
                              <w:drawing>
                                <wp:inline distT="0" distB="0" distL="0" distR="0" wp14:anchorId="11D98D6A" wp14:editId="6212D37A">
                                  <wp:extent cx="844432" cy="783771"/>
                                  <wp:effectExtent l="0" t="0" r="0" b="0"/>
                                  <wp:docPr id="1" name="図 1" descr="C:\Users\u681753i\Pictures\マルチリンガル・エキスパート養成プログラムメールアドレ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681753i\Pictures\マルチリンガル・エキスパート養成プログラムメールアドレ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869" cy="81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8pt;margin-top:.35pt;width:79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DVXgIAAIoEAAAOAAAAZHJzL2Uyb0RvYy54bWysVM2O0zAQviPxDpbvNGnpFjZquipdFSFV&#10;uyt10Z5dx2kjOR5ju03KcSshHoJXQJx5nrwIYyftloUT4uKMPf/fN5PxVV1KshPGFqBS2u/FlAjF&#10;ISvUOqUf7+ev3lJiHVMZk6BESvfC0qvJyxfjSidiABuQmTAEgyibVDqlG+d0EkWWb0TJbA+0UKjM&#10;wZTM4dWso8ywCqOXMhrE8SiqwGTaABfW4ut1q6STED/PBXe3eW6FIzKlWJsLpwnnyp/RZMyStWF6&#10;U/CuDPYPVZSsUJj0FOqaOUa2pvgjVFlwAxZy1+NQRpDnBRehB+ymHz/rZrlhWoReEByrTzDZ/xeW&#10;3+zuDCmylA4pUaxEiprDl+bxe/P4szl8Jc3hW3M4NI8/8E6GHq5K2wS9lhr9XP0OaqT9+G7x0aNQ&#10;56b0X+yPoB6B35/AFrUj3Dshe6P4khKOusv+cBgHNqInb22sey+gJF5IqUEyA8Zst7AOK0HTo4lP&#10;ZkEW2byQMlz8AImZNGTHkHrpQo3o8ZuVVKRK6ej1RRwCK/DubWSpMIHvte3JS65e1R0AK8j22L+B&#10;dqCs5vMCi1ww6+6YwQnClnEr3C0euQRMAp1EyQbM57+9e3skFrWUVDiRKbWftswISuQHhZQHjHCE&#10;w2V48WaAOcy5ZnWuUdtyBth5H/dP8yB6eyePYm6gfMDlmfqsqGKKY+6UuqM4c+2e4PJxMZ0GIxxa&#10;zdxCLTX3oT3SnoL7+oEZ3fHkkOEbOM4uS57R1dp6TwXTrYO8CFx6gFtUO9xx4APF3XL6jTq/B6un&#10;X8jkFwAAAP//AwBQSwMEFAAGAAgAAAAhAHSMe13gAAAACAEAAA8AAABkcnMvZG93bnJldi54bWxM&#10;j81OwzAQhO9IvIO1SFwQdUqTBkKcCiF+JG40LYibGy9JRLyOYjcJb89ygtuOZjT7Tb6ZbSdGHHzr&#10;SMFyEYFAqpxpqVawKx8vr0H4oMnozhEq+EYPm+L0JNeZcRO94rgNteAS8plW0ITQZ1L6qkGr/cL1&#10;SOx9usHqwHKopRn0xOW2k1dRtJZWt8QfGt3jfYPV1/ZoFXxc1O8vfn7aT6tk1T88j2X6Zkqlzs/m&#10;u1sQAefwF4ZffEaHgpkO7kjGi05Bmqx5S+ADBNs3yzgBceBcHKcgi1z+H1D8AAAA//8DAFBLAQIt&#10;ABQABgAIAAAAIQC2gziS/gAAAOEBAAATAAAAAAAAAAAAAAAAAAAAAABbQ29udGVudF9UeXBlc10u&#10;eG1sUEsBAi0AFAAGAAgAAAAhADj9If/WAAAAlAEAAAsAAAAAAAAAAAAAAAAALwEAAF9yZWxzLy5y&#10;ZWxzUEsBAi0AFAAGAAgAAAAhAA/ikNVeAgAAigQAAA4AAAAAAAAAAAAAAAAALgIAAGRycy9lMm9E&#10;b2MueG1sUEsBAi0AFAAGAAgAAAAhAHSMe13gAAAACAEAAA8AAAAAAAAAAAAAAAAAuAQAAGRycy9k&#10;b3ducmV2LnhtbFBLBQYAAAAABAAEAPMAAADFBQAAAAA=&#10;" fillcolor="white [3201]" stroked="f" strokeweight=".5pt">
                <v:textbox>
                  <w:txbxContent>
                    <w:p w:rsidR="00BE5104" w:rsidRDefault="00BE5104">
                      <w:r w:rsidRPr="00BE5104">
                        <w:rPr>
                          <w:rStyle w:val="a8"/>
                          <w:rFonts w:ascii="Meiryo UI" w:eastAsia="Meiryo UI" w:hAnsi="Meiryo UI" w:cs="Meiryo UI"/>
                          <w:noProof/>
                          <w:color w:val="auto"/>
                          <w:szCs w:val="21"/>
                          <w:u w:val="none"/>
                          <w:shd w:val="clear" w:color="auto" w:fill="FFFFFF"/>
                        </w:rPr>
                        <w:drawing>
                          <wp:inline distT="0" distB="0" distL="0" distR="0" wp14:anchorId="11D98D6A" wp14:editId="6212D37A">
                            <wp:extent cx="844432" cy="783771"/>
                            <wp:effectExtent l="0" t="0" r="0" b="0"/>
                            <wp:docPr id="1" name="図 1" descr="C:\Users\u681753i\Pictures\マルチリンガル・エキスパート養成プログラムメールアドレ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681753i\Pictures\マルチリンガル・エキスパート養成プログラムメールアドレ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869" cy="81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496"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="00DA5496"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  <w:r>
        <w:rPr>
          <w:rFonts w:ascii="Meiryo UI" w:eastAsia="Meiryo UI" w:hAnsi="Meiryo UI" w:cs="Meiryo UI"/>
          <w:szCs w:val="21"/>
        </w:rPr>
        <w:tab/>
      </w:r>
    </w:p>
    <w:p w:rsidR="00BE5104" w:rsidRDefault="00BE5104" w:rsidP="00BE5104">
      <w:pPr>
        <w:rPr>
          <w:rStyle w:val="a8"/>
          <w:rFonts w:ascii="Meiryo UI" w:eastAsia="Meiryo UI" w:hAnsi="Meiryo UI" w:cs="Meiryo UI"/>
          <w:color w:val="auto"/>
          <w:szCs w:val="21"/>
          <w:u w:val="none"/>
          <w:shd w:val="clear" w:color="auto" w:fill="FFFFFF"/>
        </w:rPr>
      </w:pPr>
      <w:r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　　</w:t>
      </w: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10" w:history="1">
        <w:r w:rsidRPr="002E4B09">
          <w:rPr>
            <w:rStyle w:val="a8"/>
            <w:rFonts w:ascii="Meiryo UI" w:eastAsia="Meiryo UI" w:hAnsi="Meiryo UI" w:cs="Meiryo UI"/>
            <w:color w:val="auto"/>
            <w:szCs w:val="21"/>
            <w:u w:val="none"/>
            <w:shd w:val="clear" w:color="auto" w:fill="FFFFFF"/>
          </w:rPr>
          <w:t>multilingual@lang.osaka-u.ac.jp</w:t>
        </w:r>
      </w:hyperlink>
      <w:r w:rsidRPr="002E4B09"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</w:t>
      </w:r>
    </w:p>
    <w:p w:rsidR="002E4B09" w:rsidRPr="00BE5104" w:rsidRDefault="002E4B09" w:rsidP="00BE5104">
      <w:pPr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>
        <w:rPr>
          <w:rStyle w:val="a8"/>
          <w:rFonts w:ascii="Meiryo UI" w:eastAsia="Meiryo UI" w:hAnsi="Meiryo UI" w:cs="Meiryo UI" w:hint="eastAsia"/>
          <w:color w:val="auto"/>
          <w:szCs w:val="21"/>
          <w:u w:val="none"/>
          <w:shd w:val="clear" w:color="auto" w:fill="FFFFFF"/>
        </w:rPr>
        <w:t xml:space="preserve">　　　URL:http://www.mle.osaka-u.ac.jp</w:t>
      </w:r>
    </w:p>
    <w:sectPr w:rsidR="002E4B09" w:rsidRPr="00BE5104" w:rsidSect="00BE5104">
      <w:footerReference w:type="default" r:id="rId11"/>
      <w:headerReference w:type="first" r:id="rId12"/>
      <w:pgSz w:w="11906" w:h="16838" w:code="9"/>
      <w:pgMar w:top="454" w:right="851" w:bottom="233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D1" w:rsidRDefault="00325ED1" w:rsidP="00DA5496">
      <w:r>
        <w:separator/>
      </w:r>
    </w:p>
  </w:endnote>
  <w:endnote w:type="continuationSeparator" w:id="0">
    <w:p w:rsidR="00325ED1" w:rsidRDefault="00325ED1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D1" w:rsidRDefault="00325ED1" w:rsidP="00DA5496">
      <w:r>
        <w:separator/>
      </w:r>
    </w:p>
  </w:footnote>
  <w:footnote w:type="continuationSeparator" w:id="0">
    <w:p w:rsidR="00325ED1" w:rsidRDefault="00325ED1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681"/>
    <w:multiLevelType w:val="hybridMultilevel"/>
    <w:tmpl w:val="C1DA6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6"/>
    <w:rsid w:val="00057BBB"/>
    <w:rsid w:val="0011120A"/>
    <w:rsid w:val="00197131"/>
    <w:rsid w:val="001A023D"/>
    <w:rsid w:val="001D0618"/>
    <w:rsid w:val="001F036E"/>
    <w:rsid w:val="00224413"/>
    <w:rsid w:val="0025797E"/>
    <w:rsid w:val="002E4B09"/>
    <w:rsid w:val="00325ED1"/>
    <w:rsid w:val="003811DE"/>
    <w:rsid w:val="00391B51"/>
    <w:rsid w:val="00395943"/>
    <w:rsid w:val="003D02A2"/>
    <w:rsid w:val="003F6649"/>
    <w:rsid w:val="004601AF"/>
    <w:rsid w:val="00585C3A"/>
    <w:rsid w:val="00597F96"/>
    <w:rsid w:val="00606765"/>
    <w:rsid w:val="00637258"/>
    <w:rsid w:val="00663CEF"/>
    <w:rsid w:val="006934CC"/>
    <w:rsid w:val="006C67A3"/>
    <w:rsid w:val="006D35BA"/>
    <w:rsid w:val="0074400B"/>
    <w:rsid w:val="00750FED"/>
    <w:rsid w:val="00756240"/>
    <w:rsid w:val="007E2BA8"/>
    <w:rsid w:val="007E38D4"/>
    <w:rsid w:val="007E4908"/>
    <w:rsid w:val="007F0442"/>
    <w:rsid w:val="0080172F"/>
    <w:rsid w:val="0082364C"/>
    <w:rsid w:val="00825C02"/>
    <w:rsid w:val="008467CE"/>
    <w:rsid w:val="008B6564"/>
    <w:rsid w:val="009122B7"/>
    <w:rsid w:val="009437DF"/>
    <w:rsid w:val="00966A35"/>
    <w:rsid w:val="0099680B"/>
    <w:rsid w:val="009B32FC"/>
    <w:rsid w:val="00A42714"/>
    <w:rsid w:val="00A7244D"/>
    <w:rsid w:val="00A77C08"/>
    <w:rsid w:val="00A96933"/>
    <w:rsid w:val="00AA5505"/>
    <w:rsid w:val="00AB7B45"/>
    <w:rsid w:val="00AB7CFB"/>
    <w:rsid w:val="00AE4644"/>
    <w:rsid w:val="00AE52B0"/>
    <w:rsid w:val="00AF47C9"/>
    <w:rsid w:val="00AF6774"/>
    <w:rsid w:val="00B613A9"/>
    <w:rsid w:val="00B62D23"/>
    <w:rsid w:val="00BC00BC"/>
    <w:rsid w:val="00BE5104"/>
    <w:rsid w:val="00C51F6A"/>
    <w:rsid w:val="00C75895"/>
    <w:rsid w:val="00CB52F4"/>
    <w:rsid w:val="00D14296"/>
    <w:rsid w:val="00D5072A"/>
    <w:rsid w:val="00D655CD"/>
    <w:rsid w:val="00D7732F"/>
    <w:rsid w:val="00DA5496"/>
    <w:rsid w:val="00E56CE1"/>
    <w:rsid w:val="00E86E0F"/>
    <w:rsid w:val="00E92480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3CEF"/>
    <w:pPr>
      <w:widowControl/>
      <w:spacing w:after="120" w:line="264" w:lineRule="auto"/>
      <w:ind w:left="720"/>
      <w:contextualSpacing/>
      <w:jc w:val="left"/>
    </w:pPr>
    <w:rPr>
      <w:rFonts w:asciiTheme="minorHAnsi" w:eastAsia="Meiryo UI" w:hAnsiTheme="minorHAnsi"/>
      <w:kern w:val="0"/>
      <w:sz w:val="20"/>
      <w:szCs w:val="20"/>
    </w:rPr>
  </w:style>
  <w:style w:type="table" w:customStyle="1" w:styleId="1">
    <w:name w:val="表 (格子)1"/>
    <w:basedOn w:val="a1"/>
    <w:next w:val="a3"/>
    <w:uiPriority w:val="59"/>
    <w:rsid w:val="003F6649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ltilingual@lang.osaka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B3C4-96A3-4F37-87A0-4CB2F6BC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MLE</cp:lastModifiedBy>
  <cp:revision>3</cp:revision>
  <cp:lastPrinted>2019-07-09T01:27:00Z</cp:lastPrinted>
  <dcterms:created xsi:type="dcterms:W3CDTF">2019-08-28T05:22:00Z</dcterms:created>
  <dcterms:modified xsi:type="dcterms:W3CDTF">2019-08-28T05:22:00Z</dcterms:modified>
</cp:coreProperties>
</file>